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</w:t>
      </w:r>
      <w:r w:rsidR="009A345F">
        <w:rPr>
          <w:bCs/>
          <w:sz w:val="25"/>
          <w:szCs w:val="25"/>
        </w:rPr>
        <w:t>8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DC4D2F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DC4D2F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C4D2F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C4D2F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DC4D2F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DC4D2F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DC4D2F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B4517E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B4517E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65269D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B95B6E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B95B6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F67D81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9A345F">
        <w:rPr>
          <w:rFonts w:eastAsia="MS Mincho"/>
          <w:sz w:val="25"/>
          <w:szCs w:val="25"/>
        </w:rPr>
        <w:t>18810872240920014141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9A345F">
        <w:rPr>
          <w:rFonts w:eastAsia="MS Mincho"/>
          <w:sz w:val="25"/>
          <w:szCs w:val="25"/>
        </w:rPr>
        <w:t>18810572231010112989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3246F9">
        <w:rPr>
          <w:rFonts w:eastAsia="MS Mincho"/>
          <w:sz w:val="25"/>
          <w:szCs w:val="25"/>
        </w:rPr>
        <w:t>12</w:t>
      </w:r>
      <w:r w:rsidR="006F2D86">
        <w:rPr>
          <w:rFonts w:eastAsia="MS Mincho"/>
          <w:sz w:val="25"/>
          <w:szCs w:val="25"/>
        </w:rPr>
        <w:t>.11</w:t>
      </w:r>
      <w:r w:rsidR="001B62E4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65269D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9A345F" w:rsidR="009A345F">
        <w:rPr>
          <w:rFonts w:eastAsia="MS Mincho"/>
          <w:sz w:val="25"/>
          <w:szCs w:val="25"/>
        </w:rPr>
        <w:t xml:space="preserve">18810572231010112989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81308C">
        <w:rPr>
          <w:rFonts w:eastAsia="MS Mincho"/>
          <w:sz w:val="25"/>
          <w:szCs w:val="25"/>
        </w:rPr>
        <w:t>10.10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81308C">
        <w:rPr>
          <w:rFonts w:eastAsia="MS Mincho"/>
          <w:sz w:val="25"/>
          <w:szCs w:val="25"/>
        </w:rPr>
        <w:t>01.11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625E25">
        <w:rPr>
          <w:rFonts w:eastAsia="MS Mincho"/>
          <w:sz w:val="25"/>
          <w:szCs w:val="25"/>
        </w:rPr>
        <w:t>62599188273172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81308C">
        <w:rPr>
          <w:rFonts w:eastAsia="MS Mincho"/>
          <w:sz w:val="25"/>
          <w:szCs w:val="25"/>
        </w:rPr>
        <w:t>01.11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1308C">
        <w:rPr>
          <w:sz w:val="25"/>
          <w:szCs w:val="25"/>
        </w:rPr>
        <w:t>10.10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81308C">
        <w:rPr>
          <w:rFonts w:eastAsia="MS Mincho"/>
          <w:sz w:val="25"/>
          <w:szCs w:val="25"/>
        </w:rPr>
        <w:t>01.11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81308C">
        <w:rPr>
          <w:sz w:val="25"/>
          <w:szCs w:val="25"/>
        </w:rPr>
        <w:t>12.11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81308C">
        <w:rPr>
          <w:sz w:val="25"/>
          <w:szCs w:val="25"/>
        </w:rPr>
        <w:t>10.01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B4517E" w:rsidRPr="00DF5B64" w:rsidP="00B4517E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65269D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65269D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EF2B18">
        <w:rPr>
          <w:sz w:val="25"/>
          <w:szCs w:val="25"/>
        </w:rPr>
        <w:t>278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EF2B18">
        <w:rPr>
          <w:sz w:val="25"/>
          <w:szCs w:val="25"/>
        </w:rPr>
        <w:t>67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EF2B18" w:rsidRPr="009E2DB3" w:rsidP="00EF2B18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246F9"/>
    <w:rsid w:val="00360408"/>
    <w:rsid w:val="003770AC"/>
    <w:rsid w:val="00395496"/>
    <w:rsid w:val="003B05F7"/>
    <w:rsid w:val="003D4B34"/>
    <w:rsid w:val="003F06C6"/>
    <w:rsid w:val="003F228D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269D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1308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4517E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C4D2F"/>
    <w:rsid w:val="00DD7D20"/>
    <w:rsid w:val="00DE2496"/>
    <w:rsid w:val="00DE2B69"/>
    <w:rsid w:val="00DF026E"/>
    <w:rsid w:val="00DF0550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EF2B18"/>
    <w:rsid w:val="00F02105"/>
    <w:rsid w:val="00F155A5"/>
    <w:rsid w:val="00F1587E"/>
    <w:rsid w:val="00F32C1A"/>
    <w:rsid w:val="00F37EBC"/>
    <w:rsid w:val="00F629A1"/>
    <w:rsid w:val="00F67D8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38C6-A7F6-49B8-8B69-9ABAA48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